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rsidTr="00B43C31">
        <w:tc>
          <w:tcPr>
            <w:tcW w:w="5000" w:type="pct"/>
            <w:shd w:val="clear" w:color="auto" w:fill="auto"/>
          </w:tcPr>
          <w:p w:rsidR="005F2928" w:rsidRDefault="0059628C" w:rsidP="0041298F">
            <w:pPr>
              <w:pStyle w:val="Picture"/>
            </w:pPr>
            <w:r>
              <w:pict>
                <v:shape id="_x0000_i1027" type="#_x0000_t75" style="width:6in;height:33.3pt">
                  <v:imagedata r:id="rId7" o:title="" croptop="7373f" cropbottom="21299f"/>
                </v:shape>
              </w:pict>
            </w:r>
          </w:p>
        </w:tc>
      </w:tr>
    </w:tbl>
    <w:p w:rsidR="002C5E76" w:rsidRPr="0041298F" w:rsidRDefault="0059628C" w:rsidP="002C5E76">
      <w:pPr>
        <w:pStyle w:val="FFSHeading"/>
      </w:pPr>
      <w:r>
        <w:pict>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E121EA">
        <w:t>6.2.1 Marketing to Consumers</w:t>
      </w:r>
    </w:p>
    <w:p w:rsidR="002C5E76" w:rsidRDefault="002C5E76" w:rsidP="002C5E76"/>
    <w:p w:rsidR="002C5E76" w:rsidRDefault="002C5E76" w:rsidP="002C5E76">
      <w:pPr>
        <w:pStyle w:val="ActivitySection"/>
      </w:pPr>
      <w:r>
        <w:t>Purpose</w:t>
      </w:r>
    </w:p>
    <w:p w:rsidR="00E121EA" w:rsidRDefault="00E121EA" w:rsidP="00E121EA">
      <w:pPr>
        <w:pStyle w:val="ActivityBody"/>
      </w:pPr>
      <w:r>
        <w:t>When a company develops a new product, they must be sure that product stands out from other similar products. Previously</w:t>
      </w:r>
      <w:r w:rsidR="0069083F">
        <w:t>,</w:t>
      </w:r>
      <w:r>
        <w:t xml:space="preserve"> you learned consumers make food choices based on certain factors. Researchers have determined food marketing influences some of those factors.</w:t>
      </w:r>
    </w:p>
    <w:p w:rsidR="00E121EA" w:rsidRPr="00326F17" w:rsidRDefault="00E121EA" w:rsidP="00E121EA"/>
    <w:p w:rsidR="00E121EA" w:rsidRDefault="00E121EA" w:rsidP="00E121EA">
      <w:pPr>
        <w:pStyle w:val="ActivityBody"/>
      </w:pPr>
      <w:r>
        <w:t>Researchers market food products in various ways. Traditional methods of marketing are magazines, newspapers, word of mouth, and signs. As technology has changed, so has food marketing. Television commercials, social media, and Internet media market food in innovative ways. Food companies spend approximately 11.5 billion dollars on marketing annually.</w:t>
      </w:r>
    </w:p>
    <w:p w:rsidR="00E121EA" w:rsidRPr="001B660B" w:rsidRDefault="00E121EA" w:rsidP="00E121EA"/>
    <w:p w:rsidR="002C5E76" w:rsidRDefault="00E121EA" w:rsidP="00E121EA">
      <w:pPr>
        <w:pStyle w:val="ActivityBody"/>
      </w:pPr>
      <w:r>
        <w:t xml:space="preserve">In all marketing, including food marketing, researchers refer to the “four P’s” as resources used to market an item. The “four P’s” are product, price, placement, and promotion. Companies strive to find the next </w:t>
      </w:r>
      <w:r w:rsidRPr="00023798">
        <w:rPr>
          <w:rStyle w:val="Bold"/>
        </w:rPr>
        <w:t>product</w:t>
      </w:r>
      <w:r>
        <w:t xml:space="preserve"> to catch consumers’ attention. Once the product is developed, food companies must find </w:t>
      </w:r>
      <w:r w:rsidRPr="00023798">
        <w:rPr>
          <w:rStyle w:val="Bold"/>
        </w:rPr>
        <w:t>placement</w:t>
      </w:r>
      <w:r>
        <w:t xml:space="preserve"> for the product. Placement is a store or market area where the product is available to consumers. Using costs of production, distribution costs and cost of living in the market area, food companies consider a </w:t>
      </w:r>
      <w:r w:rsidRPr="00023798">
        <w:rPr>
          <w:rStyle w:val="Bold"/>
        </w:rPr>
        <w:t>price</w:t>
      </w:r>
      <w:r>
        <w:t xml:space="preserve"> for the product. A market researcher then </w:t>
      </w:r>
      <w:r w:rsidRPr="00023798">
        <w:rPr>
          <w:rStyle w:val="Bold"/>
        </w:rPr>
        <w:t>promotes</w:t>
      </w:r>
      <w:r>
        <w:t xml:space="preserve"> the product in an exciting and interesting manner. One way is to target a specific audience. Children are most often the target audience. Researchers have discovered that children influence the food choices of adults. </w:t>
      </w:r>
      <w:r w:rsidR="00023798">
        <w:t>Large</w:t>
      </w:r>
      <w:r>
        <w:t xml:space="preserve"> </w:t>
      </w:r>
      <w:r w:rsidR="00023798">
        <w:t>percentages of the annual food marketing expenses are</w:t>
      </w:r>
      <w:r>
        <w:t xml:space="preserve"> advertisements targeting children. What are some ways the food industry targets children in marketing?</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rsidTr="002C5E76">
        <w:tc>
          <w:tcPr>
            <w:tcW w:w="5499" w:type="dxa"/>
          </w:tcPr>
          <w:p w:rsidR="002C5E76" w:rsidRDefault="002C5E76" w:rsidP="00BE7183">
            <w:pPr>
              <w:pStyle w:val="ActivityBodyBold"/>
            </w:pPr>
            <w:r>
              <w:t xml:space="preserve">Per </w:t>
            </w:r>
            <w:r w:rsidR="00E121EA">
              <w:t>class</w:t>
            </w:r>
            <w:r>
              <w:t>:</w:t>
            </w:r>
          </w:p>
          <w:p w:rsidR="002C5E76" w:rsidRDefault="00E121EA" w:rsidP="00BE7183">
            <w:pPr>
              <w:pStyle w:val="Activitybullet"/>
            </w:pPr>
            <w:r>
              <w:t>Newspapers and magazines</w:t>
            </w:r>
          </w:p>
        </w:tc>
        <w:tc>
          <w:tcPr>
            <w:tcW w:w="5499" w:type="dxa"/>
          </w:tcPr>
          <w:p w:rsidR="002C5E76" w:rsidRDefault="002C5E76" w:rsidP="00BE7183">
            <w:pPr>
              <w:pStyle w:val="ActivityBodyBold"/>
            </w:pPr>
            <w:r>
              <w:t xml:space="preserve">Per </w:t>
            </w:r>
            <w:r w:rsidR="003B0686">
              <w:t>s</w:t>
            </w:r>
            <w:r>
              <w:t>tudent:</w:t>
            </w:r>
          </w:p>
          <w:p w:rsidR="00E121EA" w:rsidRDefault="00E121EA" w:rsidP="00E121EA">
            <w:pPr>
              <w:pStyle w:val="Activitybullet"/>
            </w:pPr>
            <w:r>
              <w:t>Computer with Internet access</w:t>
            </w:r>
          </w:p>
          <w:p w:rsidR="00E121EA" w:rsidRDefault="00E121EA" w:rsidP="00E121EA">
            <w:pPr>
              <w:pStyle w:val="Activitybullet"/>
            </w:pPr>
            <w:r>
              <w:t>Pen</w:t>
            </w:r>
          </w:p>
          <w:p w:rsidR="00E121EA" w:rsidRPr="00BA6FB2" w:rsidRDefault="00E121EA" w:rsidP="00E121EA">
            <w:pPr>
              <w:pStyle w:val="Activitybullet"/>
              <w:rPr>
                <w:rStyle w:val="Italic"/>
                <w:i w:val="0"/>
                <w:iCs w:val="0"/>
              </w:rPr>
            </w:pPr>
            <w:r w:rsidRPr="00617FB3">
              <w:rPr>
                <w:rStyle w:val="Italic"/>
              </w:rPr>
              <w:t>Agriscience Notebook</w:t>
            </w:r>
          </w:p>
          <w:p w:rsidR="002C5E76" w:rsidRDefault="00E121EA" w:rsidP="00E121EA">
            <w:pPr>
              <w:pStyle w:val="Activitybullet"/>
            </w:pPr>
            <w:r>
              <w:rPr>
                <w:rStyle w:val="Italic"/>
              </w:rPr>
              <w:t>Laboratory Notebook</w:t>
            </w:r>
          </w:p>
        </w:tc>
      </w:tr>
    </w:tbl>
    <w:p w:rsidR="002C5E76" w:rsidRDefault="002C5E76" w:rsidP="002C5E76"/>
    <w:p w:rsidR="002C5E76" w:rsidRDefault="002C5E76" w:rsidP="002C5E76">
      <w:pPr>
        <w:pStyle w:val="ActivitySection"/>
      </w:pPr>
      <w:r>
        <w:t>Procedure</w:t>
      </w:r>
    </w:p>
    <w:p w:rsidR="00E121EA" w:rsidRDefault="00E121EA" w:rsidP="00E121EA">
      <w:pPr>
        <w:pStyle w:val="ActivityBody"/>
      </w:pPr>
      <w:r>
        <w:t>In this acti</w:t>
      </w:r>
      <w:r w:rsidR="00023798">
        <w:t>vity, you will work independently</w:t>
      </w:r>
      <w:r>
        <w:t xml:space="preserve"> to research different food marketing methods. You will choose three advertisements marketing food </w:t>
      </w:r>
      <w:r w:rsidR="0059628C">
        <w:t xml:space="preserve">to children </w:t>
      </w:r>
      <w:bookmarkStart w:id="0" w:name="_GoBack"/>
      <w:bookmarkEnd w:id="0"/>
      <w:r>
        <w:t>in some manner. One advertisement must be on paper, a second advertisement will be television, video, or Inter</w:t>
      </w:r>
      <w:r w:rsidR="00023798">
        <w:t>net. The third advertisement should</w:t>
      </w:r>
      <w:r>
        <w:t xml:space="preserve"> be unique, a method that is new or different. Keep in mind the diversity of the food industry. The food product does not have to be something placed in a grocery store. For example, the product can also be at a restaurant, event venue, or farmer’s market.</w:t>
      </w:r>
    </w:p>
    <w:p w:rsidR="00E121EA" w:rsidRPr="00427BD3" w:rsidRDefault="00E121EA" w:rsidP="00E121EA"/>
    <w:p w:rsidR="00E121EA" w:rsidRDefault="00E121EA" w:rsidP="00E121EA">
      <w:pPr>
        <w:pStyle w:val="ActivityNumbers"/>
      </w:pPr>
      <w:r>
        <w:t>Find three advertisements meeting the specifications above. Print, make a copy, or copy the URL for the advertisements.</w:t>
      </w:r>
    </w:p>
    <w:p w:rsidR="00313952" w:rsidRDefault="00313952" w:rsidP="00E121EA">
      <w:pPr>
        <w:pStyle w:val="ActivityNumbers"/>
        <w:sectPr w:rsidR="00313952"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p>
    <w:p w:rsidR="00E121EA" w:rsidRDefault="00E121EA" w:rsidP="00E121EA">
      <w:pPr>
        <w:pStyle w:val="ActivityNumbers"/>
      </w:pPr>
      <w:r>
        <w:lastRenderedPageBreak/>
        <w:t xml:space="preserve">Paste the advertisement or URL in your </w:t>
      </w:r>
      <w:r w:rsidRPr="00C83002">
        <w:rPr>
          <w:rStyle w:val="Italic"/>
        </w:rPr>
        <w:t>Laboratory Notebook</w:t>
      </w:r>
      <w:r>
        <w:t>. Under each advertisement write a summary</w:t>
      </w:r>
      <w:r w:rsidR="00313952">
        <w:t xml:space="preserve"> using the following guidelines.</w:t>
      </w:r>
    </w:p>
    <w:p w:rsidR="00E121EA" w:rsidRDefault="00E121EA" w:rsidP="00E121EA">
      <w:pPr>
        <w:pStyle w:val="Activitybullet"/>
      </w:pPr>
      <w:r>
        <w:t>Describe the product.</w:t>
      </w:r>
    </w:p>
    <w:p w:rsidR="00E121EA" w:rsidRDefault="00E121EA" w:rsidP="00E121EA">
      <w:pPr>
        <w:pStyle w:val="Activitybullet"/>
      </w:pPr>
      <w:r>
        <w:t>Is the product a fresh product or a processed convenience food?</w:t>
      </w:r>
    </w:p>
    <w:p w:rsidR="00E121EA" w:rsidRDefault="00E121EA" w:rsidP="00E121EA">
      <w:pPr>
        <w:pStyle w:val="Activitybullet"/>
      </w:pPr>
      <w:r>
        <w:t>Describe the advertisement.</w:t>
      </w:r>
    </w:p>
    <w:p w:rsidR="00E121EA" w:rsidRDefault="00E121EA" w:rsidP="00E121EA">
      <w:pPr>
        <w:pStyle w:val="Activitybullet"/>
      </w:pPr>
      <w:r>
        <w:t>Which of the “four P’s” have been addressed? How were they addressed?</w:t>
      </w:r>
    </w:p>
    <w:p w:rsidR="00E121EA" w:rsidRDefault="00E121EA" w:rsidP="00E121EA">
      <w:pPr>
        <w:pStyle w:val="Activitybullet"/>
      </w:pPr>
      <w:r>
        <w:t>Describe what makes the advertisement catchy and interesting.</w:t>
      </w:r>
    </w:p>
    <w:p w:rsidR="00E121EA" w:rsidRDefault="00E121EA" w:rsidP="00E121EA">
      <w:pPr>
        <w:pStyle w:val="Activitybullet"/>
      </w:pPr>
      <w:r>
        <w:t>What lifestyle factors does the marketing strategy affect?</w:t>
      </w:r>
    </w:p>
    <w:p w:rsidR="00E121EA" w:rsidRDefault="00E121EA" w:rsidP="00E121EA">
      <w:pPr>
        <w:pStyle w:val="Activitybullet"/>
      </w:pPr>
      <w:r>
        <w:t>Who is the target audience of the advertisement and how does the audience affect lifestyle factors?</w:t>
      </w:r>
    </w:p>
    <w:p w:rsidR="00E121EA" w:rsidRDefault="00E121EA" w:rsidP="00E121EA">
      <w:pPr>
        <w:pStyle w:val="Activitybullet"/>
      </w:pPr>
      <w:r>
        <w:t>What technologies does the advertisement take advantage of to allow access to the product by consumers?</w:t>
      </w:r>
    </w:p>
    <w:p w:rsidR="00313952" w:rsidRDefault="00313952" w:rsidP="00313952">
      <w:pPr>
        <w:pStyle w:val="ActivityBody"/>
      </w:pPr>
      <w:r>
        <w:t>If you need more information about the “four P’s” use the following website.</w:t>
      </w:r>
    </w:p>
    <w:p w:rsidR="00313952" w:rsidRPr="007C52FD" w:rsidRDefault="007C52FD" w:rsidP="00313952">
      <w:pPr>
        <w:pStyle w:val="ActivityBody"/>
      </w:pPr>
      <w:r w:rsidRPr="007C52FD">
        <w:rPr>
          <w:rStyle w:val="Hyperlink"/>
        </w:rPr>
        <w:t>https://www.extension.purdue.edu/extmedia/EC/EC-730.pdf</w:t>
      </w:r>
    </w:p>
    <w:p w:rsidR="00E121EA" w:rsidRDefault="00E121EA" w:rsidP="00E121EA"/>
    <w:p w:rsidR="00E121EA" w:rsidRDefault="00E121EA" w:rsidP="00E121EA">
      <w:pPr>
        <w:pStyle w:val="ActivitySection"/>
      </w:pPr>
      <w:r>
        <w:t>Conclusion</w:t>
      </w:r>
    </w:p>
    <w:p w:rsidR="00E121EA" w:rsidRDefault="00E121EA" w:rsidP="00E121EA">
      <w:pPr>
        <w:pStyle w:val="ActivityNumbers"/>
        <w:numPr>
          <w:ilvl w:val="0"/>
          <w:numId w:val="9"/>
        </w:numPr>
      </w:pPr>
      <w:r>
        <w:t>Of the 11.5 billion dollars spent on marketing food products annually, it is estimated that 11 billion is spent on products consumers already consume in excess, for instance fast foods, convenience foods, snacks, beverages, etc. Considering the advertisements you chose, would you agree or disagree with this? Explain.</w:t>
      </w:r>
    </w:p>
    <w:p w:rsidR="00210996" w:rsidRPr="002C5E76" w:rsidRDefault="00E121EA" w:rsidP="00E121EA">
      <w:pPr>
        <w:pStyle w:val="ActivityNumbers"/>
        <w:numPr>
          <w:ilvl w:val="0"/>
          <w:numId w:val="9"/>
        </w:numPr>
      </w:pPr>
      <w:r>
        <w:t>Which advertisement caught your attention the best? How?</w:t>
      </w:r>
    </w:p>
    <w:sectPr w:rsidR="00210996" w:rsidRPr="002C5E76" w:rsidSect="004434D0">
      <w:head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4A5" w:rsidRDefault="00BA44A5">
      <w:r>
        <w:separator/>
      </w:r>
    </w:p>
  </w:endnote>
  <w:endnote w:type="continuationSeparator" w:id="0">
    <w:p w:rsidR="00BA44A5" w:rsidRDefault="00BA4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rsidTr="00157884">
      <w:tc>
        <w:tcPr>
          <w:tcW w:w="4968" w:type="dxa"/>
          <w:shd w:val="clear" w:color="auto" w:fill="F2F2F2"/>
        </w:tcPr>
        <w:p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rsidR="00E03370" w:rsidRDefault="003B7DE8" w:rsidP="00E03370">
          <w:pPr>
            <w:pStyle w:val="Footer"/>
          </w:pPr>
          <w:r>
            <w:t>FSS</w:t>
          </w:r>
          <w:r w:rsidR="00E03370" w:rsidRPr="003B0686">
            <w:t xml:space="preserve"> – Activity </w:t>
          </w:r>
          <w:r w:rsidR="00E121EA">
            <w:t>6.2.1 Marketing to Consumers</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313952">
            <w:rPr>
              <w:rStyle w:val="PageNumber"/>
              <w:rFonts w:cs="Arial"/>
              <w:noProof/>
              <w:szCs w:val="20"/>
            </w:rPr>
            <w:t>2</w:t>
          </w:r>
          <w:r w:rsidR="00E03370"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rsidTr="00FD43FB">
      <w:tc>
        <w:tcPr>
          <w:tcW w:w="4968" w:type="dxa"/>
          <w:shd w:val="clear" w:color="auto" w:fill="F2F2F2"/>
        </w:tcPr>
        <w:p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rsidR="003B0686" w:rsidRDefault="00627274" w:rsidP="00AA52A7">
          <w:pPr>
            <w:pStyle w:val="Footer"/>
          </w:pPr>
          <w:r>
            <w:t>FSS</w:t>
          </w:r>
          <w:r w:rsidR="003B0686" w:rsidRPr="003B0686">
            <w:t xml:space="preserve"> – Activity </w:t>
          </w:r>
          <w:r w:rsidR="00E121EA">
            <w:t>6.2.1 Marketing to Consumers</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59628C">
            <w:rPr>
              <w:rStyle w:val="PageNumber"/>
              <w:rFonts w:cs="Arial"/>
              <w:noProof/>
              <w:szCs w:val="20"/>
            </w:rPr>
            <w:t>2</w:t>
          </w:r>
          <w:r w:rsidR="003B0686" w:rsidRPr="00E0337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4A5" w:rsidRDefault="00BA44A5">
      <w:r>
        <w:separator/>
      </w:r>
    </w:p>
  </w:footnote>
  <w:footnote w:type="continuationSeparator" w:id="0">
    <w:p w:rsidR="00BA44A5" w:rsidRDefault="00BA4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DD0" w:rsidRDefault="002B0DD0" w:rsidP="002B0DD0">
    <w:pPr>
      <w:pStyle w:val="Footer"/>
      <w:jc w:val="left"/>
    </w:pPr>
    <w:r>
      <w:t>Name: _________________________________________</w:t>
    </w:r>
    <w:r w:rsidR="002E4407">
      <w:t>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952" w:rsidRDefault="00313952"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6" type="#_x0000_t75" style="width:11.55pt;height:11.55pt" o:bullet="t">
        <v:imagedata r:id="rId1" o:title="mso1DB"/>
      </v:shape>
    </w:pict>
  </w:numPicBullet>
  <w:numPicBullet w:numPicBulletId="1">
    <w:pict>
      <v:shape id="_x0000_i1267"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21EA"/>
    <w:rsid w:val="00004D44"/>
    <w:rsid w:val="00023798"/>
    <w:rsid w:val="00023EF4"/>
    <w:rsid w:val="0006381D"/>
    <w:rsid w:val="000643C4"/>
    <w:rsid w:val="00095B65"/>
    <w:rsid w:val="000C04E3"/>
    <w:rsid w:val="000E30CE"/>
    <w:rsid w:val="00120DA8"/>
    <w:rsid w:val="00125FE3"/>
    <w:rsid w:val="00131CAA"/>
    <w:rsid w:val="00140531"/>
    <w:rsid w:val="001522F9"/>
    <w:rsid w:val="00153705"/>
    <w:rsid w:val="00157884"/>
    <w:rsid w:val="00164A78"/>
    <w:rsid w:val="00186EA4"/>
    <w:rsid w:val="001C5732"/>
    <w:rsid w:val="001D3468"/>
    <w:rsid w:val="001E706D"/>
    <w:rsid w:val="001F5964"/>
    <w:rsid w:val="00210996"/>
    <w:rsid w:val="002212A2"/>
    <w:rsid w:val="002438C6"/>
    <w:rsid w:val="00251483"/>
    <w:rsid w:val="00261D56"/>
    <w:rsid w:val="002704AC"/>
    <w:rsid w:val="00270C46"/>
    <w:rsid w:val="00276DA5"/>
    <w:rsid w:val="00292340"/>
    <w:rsid w:val="002B0DD0"/>
    <w:rsid w:val="002C5E76"/>
    <w:rsid w:val="002E4407"/>
    <w:rsid w:val="002F2976"/>
    <w:rsid w:val="002F3C64"/>
    <w:rsid w:val="00313952"/>
    <w:rsid w:val="003310C6"/>
    <w:rsid w:val="003340F2"/>
    <w:rsid w:val="0034081A"/>
    <w:rsid w:val="00352B6E"/>
    <w:rsid w:val="003574C4"/>
    <w:rsid w:val="00395386"/>
    <w:rsid w:val="003A2FD6"/>
    <w:rsid w:val="003B0686"/>
    <w:rsid w:val="003B7DE8"/>
    <w:rsid w:val="003E2BBD"/>
    <w:rsid w:val="00403D91"/>
    <w:rsid w:val="0041298F"/>
    <w:rsid w:val="00415684"/>
    <w:rsid w:val="0041647F"/>
    <w:rsid w:val="0042007E"/>
    <w:rsid w:val="004434D0"/>
    <w:rsid w:val="0048295B"/>
    <w:rsid w:val="004A44E1"/>
    <w:rsid w:val="004B1465"/>
    <w:rsid w:val="004B1A28"/>
    <w:rsid w:val="004C09EA"/>
    <w:rsid w:val="004C1D05"/>
    <w:rsid w:val="005016DB"/>
    <w:rsid w:val="005328FF"/>
    <w:rsid w:val="00537CA6"/>
    <w:rsid w:val="005460BE"/>
    <w:rsid w:val="00546966"/>
    <w:rsid w:val="00581DD4"/>
    <w:rsid w:val="00586BFE"/>
    <w:rsid w:val="0059628C"/>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9083F"/>
    <w:rsid w:val="006A4101"/>
    <w:rsid w:val="006A4781"/>
    <w:rsid w:val="006C4146"/>
    <w:rsid w:val="006D10CA"/>
    <w:rsid w:val="006F38A4"/>
    <w:rsid w:val="00703684"/>
    <w:rsid w:val="00715734"/>
    <w:rsid w:val="007338A2"/>
    <w:rsid w:val="00763431"/>
    <w:rsid w:val="0076778F"/>
    <w:rsid w:val="0077472E"/>
    <w:rsid w:val="00782A7F"/>
    <w:rsid w:val="007925F0"/>
    <w:rsid w:val="007A36E5"/>
    <w:rsid w:val="007A566D"/>
    <w:rsid w:val="007C2998"/>
    <w:rsid w:val="007C52FD"/>
    <w:rsid w:val="007E6D00"/>
    <w:rsid w:val="007F0280"/>
    <w:rsid w:val="008321FB"/>
    <w:rsid w:val="00842458"/>
    <w:rsid w:val="008575ED"/>
    <w:rsid w:val="00864182"/>
    <w:rsid w:val="00875A5A"/>
    <w:rsid w:val="008955CE"/>
    <w:rsid w:val="008A3B43"/>
    <w:rsid w:val="008D1630"/>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A44A5"/>
    <w:rsid w:val="00BB056A"/>
    <w:rsid w:val="00BD7B24"/>
    <w:rsid w:val="00BE2F3A"/>
    <w:rsid w:val="00BF2C89"/>
    <w:rsid w:val="00C03055"/>
    <w:rsid w:val="00C33247"/>
    <w:rsid w:val="00C412F9"/>
    <w:rsid w:val="00C53150"/>
    <w:rsid w:val="00C615E1"/>
    <w:rsid w:val="00CA427F"/>
    <w:rsid w:val="00CB08DF"/>
    <w:rsid w:val="00CC21A3"/>
    <w:rsid w:val="00CE1E13"/>
    <w:rsid w:val="00CE1E34"/>
    <w:rsid w:val="00CF6E1D"/>
    <w:rsid w:val="00D26462"/>
    <w:rsid w:val="00D27120"/>
    <w:rsid w:val="00D449A4"/>
    <w:rsid w:val="00D53B19"/>
    <w:rsid w:val="00D813DD"/>
    <w:rsid w:val="00D83D7D"/>
    <w:rsid w:val="00D9030F"/>
    <w:rsid w:val="00DC3376"/>
    <w:rsid w:val="00DD3B69"/>
    <w:rsid w:val="00DE2030"/>
    <w:rsid w:val="00DE2572"/>
    <w:rsid w:val="00DE51D2"/>
    <w:rsid w:val="00E02AFD"/>
    <w:rsid w:val="00E03370"/>
    <w:rsid w:val="00E0723A"/>
    <w:rsid w:val="00E121EA"/>
    <w:rsid w:val="00E33390"/>
    <w:rsid w:val="00E430F2"/>
    <w:rsid w:val="00E56BAB"/>
    <w:rsid w:val="00E65C9D"/>
    <w:rsid w:val="00E70B1A"/>
    <w:rsid w:val="00E71418"/>
    <w:rsid w:val="00E821B9"/>
    <w:rsid w:val="00E83AB6"/>
    <w:rsid w:val="00EE5805"/>
    <w:rsid w:val="00F01A9E"/>
    <w:rsid w:val="00F4061F"/>
    <w:rsid w:val="00F55DDB"/>
    <w:rsid w:val="00F70783"/>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01E8EE-1523-4396-AA93-6D1AAB938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1</TotalTime>
  <Pages>2</Pages>
  <Words>541</Words>
  <Characters>3086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Activity 6.2.1 Marketing to Consumers</vt:lpstr>
    </vt:vector>
  </TitlesOfParts>
  <Manager>Dan Jansen</Manager>
  <Company>Curriculum for Agricultural Science Education</Company>
  <LinksUpToDate>false</LinksUpToDate>
  <CharactersWithSpaces>3620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6.2.1 Marketing to Consumers</dc:title>
  <dc:subject>FSS - Unit 6 - Lesson 6.2 To Protect and Sell</dc:subject>
  <dc:creator>Leslie Fairchild</dc:creator>
  <cp:keywords/>
  <dc:description/>
  <cp:lastModifiedBy>Marlene Jansen</cp:lastModifiedBy>
  <cp:revision>3</cp:revision>
  <cp:lastPrinted>2014-03-03T20:17:00Z</cp:lastPrinted>
  <dcterms:created xsi:type="dcterms:W3CDTF">2015-06-20T23:58:00Z</dcterms:created>
  <dcterms:modified xsi:type="dcterms:W3CDTF">2015-09-03T21:04:00Z</dcterms:modified>
</cp:coreProperties>
</file>